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B2" w:rsidRDefault="009572B2" w:rsidP="009572B2">
      <w:pPr>
        <w:jc w:val="right"/>
      </w:pPr>
      <w:r>
        <w:t>{Name}</w:t>
      </w:r>
    </w:p>
    <w:p w:rsidR="009572B2" w:rsidRDefault="009572B2" w:rsidP="009572B2">
      <w:pPr>
        <w:jc w:val="right"/>
      </w:pPr>
      <w:r>
        <w:t>{Address}</w:t>
      </w:r>
    </w:p>
    <w:p w:rsidR="009572B2" w:rsidRDefault="009572B2" w:rsidP="009572B2">
      <w:r>
        <w:t>{Date}</w:t>
      </w:r>
    </w:p>
    <w:p w:rsidR="009572B2" w:rsidRDefault="009572B2" w:rsidP="009572B2">
      <w:bookmarkStart w:id="0" w:name="_GoBack"/>
      <w:bookmarkEnd w:id="0"/>
    </w:p>
    <w:p w:rsidR="009572B2" w:rsidRDefault="009572B2" w:rsidP="009572B2">
      <w:r>
        <w:t>Dear</w:t>
      </w:r>
      <w:r>
        <w:t xml:space="preserve"> Sir/Madam</w:t>
      </w:r>
    </w:p>
    <w:p w:rsidR="009572B2" w:rsidRDefault="009572B2" w:rsidP="009572B2"/>
    <w:p w:rsidR="009572B2" w:rsidRDefault="009572B2" w:rsidP="009572B2">
      <w:r>
        <w:t xml:space="preserve">I am one of your constituents and I am contacting you </w:t>
      </w:r>
      <w:r w:rsidR="005F666A">
        <w:t>regarding</w:t>
      </w:r>
      <w:r>
        <w:t xml:space="preserve"> an important issue for animal welfare in Scotland. </w:t>
      </w:r>
    </w:p>
    <w:p w:rsidR="009572B2" w:rsidRDefault="009572B2" w:rsidP="009572B2"/>
    <w:p w:rsidR="009572B2" w:rsidRDefault="009572B2" w:rsidP="009572B2">
      <w:r>
        <w:t xml:space="preserve">I am very concerned about </w:t>
      </w:r>
      <w:r>
        <w:t>the Scottish Government’s</w:t>
      </w:r>
      <w:r>
        <w:t xml:space="preserve"> continued tolerance for the greyhound racing industry. </w:t>
      </w:r>
      <w:r>
        <w:t>While the number of tracks has reduced drastically over the years, dogs continue to be subjected to abuse on a weekly basis.</w:t>
      </w:r>
    </w:p>
    <w:p w:rsidR="009572B2" w:rsidRDefault="009572B2" w:rsidP="009572B2"/>
    <w:p w:rsidR="005F666A" w:rsidRDefault="009572B2" w:rsidP="009572B2">
      <w:r>
        <w:t xml:space="preserve">There were once between 20-30 greyhound racing tracks in Scotland, now only one </w:t>
      </w:r>
      <w:r>
        <w:t>‘regulated’</w:t>
      </w:r>
      <w:r>
        <w:t xml:space="preserve"> track remains, at </w:t>
      </w:r>
      <w:proofErr w:type="spellStart"/>
      <w:r>
        <w:t>Shawfield</w:t>
      </w:r>
      <w:proofErr w:type="spellEnd"/>
      <w:r>
        <w:t xml:space="preserve"> in Glasgow, and one unregulated track </w:t>
      </w:r>
      <w:r>
        <w:t xml:space="preserve">at Thornton </w:t>
      </w:r>
      <w:r>
        <w:t xml:space="preserve">in Fife. </w:t>
      </w:r>
      <w:r w:rsidR="00C8113C">
        <w:t xml:space="preserve">This in itself evidences the </w:t>
      </w:r>
      <w:r w:rsidR="005F666A">
        <w:t>changing public opinion toward greyhound racing in Scotland.</w:t>
      </w:r>
      <w:r w:rsidR="00C8113C">
        <w:t xml:space="preserve"> </w:t>
      </w:r>
    </w:p>
    <w:p w:rsidR="005F666A" w:rsidRDefault="005F666A" w:rsidP="009572B2"/>
    <w:p w:rsidR="009572B2" w:rsidRDefault="00C8113C" w:rsidP="009572B2">
      <w:r>
        <w:t>B</w:t>
      </w:r>
      <w:r w:rsidR="009572B2">
        <w:t xml:space="preserve">oth </w:t>
      </w:r>
      <w:r>
        <w:t xml:space="preserve">of these </w:t>
      </w:r>
      <w:r w:rsidR="009572B2">
        <w:t>tracks closed in March 2020 as a result of the COVID-19 outbrea</w:t>
      </w:r>
      <w:r w:rsidR="009572B2">
        <w:t xml:space="preserve">k. </w:t>
      </w:r>
      <w:proofErr w:type="spellStart"/>
      <w:r w:rsidR="009572B2">
        <w:t>Shawfield</w:t>
      </w:r>
      <w:proofErr w:type="spellEnd"/>
      <w:r w:rsidR="009572B2">
        <w:t xml:space="preserve"> has thankfully </w:t>
      </w:r>
      <w:r w:rsidR="009572B2">
        <w:t>remained closed</w:t>
      </w:r>
      <w:r w:rsidR="009572B2" w:rsidRPr="009572B2">
        <w:t xml:space="preserve"> </w:t>
      </w:r>
      <w:r w:rsidR="009572B2">
        <w:t>thus far</w:t>
      </w:r>
      <w:r w:rsidR="009572B2">
        <w:t>. Thornton track in Fife has reopened and is actively encouraging participants and spectators to return to the ‘sport’.</w:t>
      </w:r>
      <w:r>
        <w:t xml:space="preserve"> The number of dogs racing at Thornton is sadly increasing each week.</w:t>
      </w:r>
    </w:p>
    <w:p w:rsidR="009572B2" w:rsidRDefault="009572B2" w:rsidP="009572B2"/>
    <w:p w:rsidR="00C8113C" w:rsidRDefault="009572B2" w:rsidP="009572B2">
      <w:pPr>
        <w:rPr>
          <w:b/>
        </w:rPr>
      </w:pPr>
      <w:r>
        <w:t xml:space="preserve">The regulatory body for greyhound racing (the GBGB) </w:t>
      </w:r>
      <w:r>
        <w:t xml:space="preserve">began releasing </w:t>
      </w:r>
      <w:r>
        <w:t xml:space="preserve">their injury and death statistics </w:t>
      </w:r>
      <w:r>
        <w:t xml:space="preserve">in 2017. </w:t>
      </w:r>
      <w:r w:rsidR="00C8113C">
        <w:t>T</w:t>
      </w:r>
      <w:r>
        <w:t xml:space="preserve">hey </w:t>
      </w:r>
      <w:r w:rsidR="00C8113C">
        <w:t xml:space="preserve">have </w:t>
      </w:r>
      <w:r>
        <w:t xml:space="preserve">admitted to thousands of </w:t>
      </w:r>
      <w:r w:rsidR="00C8113C">
        <w:t>dogs being injured</w:t>
      </w:r>
      <w:r>
        <w:t xml:space="preserve"> </w:t>
      </w:r>
      <w:r w:rsidR="00C8113C">
        <w:t>through</w:t>
      </w:r>
      <w:r>
        <w:t xml:space="preserve"> racing and hundreds </w:t>
      </w:r>
      <w:r w:rsidR="00C8113C">
        <w:t>losing</w:t>
      </w:r>
      <w:r>
        <w:t xml:space="preserve"> their lives</w:t>
      </w:r>
      <w:r w:rsidR="00C8113C">
        <w:t xml:space="preserve"> each year.</w:t>
      </w:r>
      <w:r>
        <w:t xml:space="preserve"> </w:t>
      </w:r>
      <w:r w:rsidR="00C8113C">
        <w:t xml:space="preserve">The latest statistics available are for the year </w:t>
      </w:r>
      <w:r>
        <w:t>2020</w:t>
      </w:r>
      <w:r w:rsidR="00C8113C">
        <w:t xml:space="preserve">. This show that </w:t>
      </w:r>
      <w:r>
        <w:t xml:space="preserve">despite the pandemic resulting in a 22% reduction in racing </w:t>
      </w:r>
      <w:r w:rsidR="00C8113C">
        <w:t>across</w:t>
      </w:r>
      <w:r>
        <w:t xml:space="preserve"> the UK, some 410 dogs died and an enormous 3,575 dogs were injured</w:t>
      </w:r>
      <w:r w:rsidR="00C8113C">
        <w:t xml:space="preserve"> due to racing</w:t>
      </w:r>
      <w:r>
        <w:t xml:space="preserve">. The total number of dogs </w:t>
      </w:r>
      <w:r w:rsidR="005F666A">
        <w:t>killed by racing in the past 4 years, according to the</w:t>
      </w:r>
      <w:r>
        <w:t xml:space="preserve"> industry</w:t>
      </w:r>
      <w:r w:rsidR="005F666A">
        <w:t xml:space="preserve"> itself, </w:t>
      </w:r>
      <w:r>
        <w:t xml:space="preserve">is </w:t>
      </w:r>
      <w:r w:rsidRPr="00C8113C">
        <w:rPr>
          <w:b/>
        </w:rPr>
        <w:t>3065.</w:t>
      </w:r>
    </w:p>
    <w:p w:rsidR="005F666A" w:rsidRDefault="005F666A" w:rsidP="009572B2"/>
    <w:p w:rsidR="005F666A" w:rsidRDefault="005F666A" w:rsidP="009572B2">
      <w:r>
        <w:t>These numbers do not include ‘unregulated’ tracks like Thornton. There are no records for injuries and deaths at unregulated tracks.</w:t>
      </w:r>
    </w:p>
    <w:p w:rsidR="00C8113C" w:rsidRDefault="00C8113C" w:rsidP="009572B2"/>
    <w:p w:rsidR="009572B2" w:rsidRDefault="009572B2" w:rsidP="009572B2">
      <w:r>
        <w:t xml:space="preserve">The GBGB also released evidence </w:t>
      </w:r>
      <w:r w:rsidR="005F666A">
        <w:t>around</w:t>
      </w:r>
      <w:r>
        <w:t xml:space="preserve"> 30 dogs testing positively for drugs such as cocaine and methamphetamine at </w:t>
      </w:r>
      <w:proofErr w:type="spellStart"/>
      <w:r>
        <w:t>Shawfield</w:t>
      </w:r>
      <w:proofErr w:type="spellEnd"/>
      <w:r>
        <w:t xml:space="preserve"> in Glasgow</w:t>
      </w:r>
      <w:r w:rsidR="00C8113C">
        <w:t xml:space="preserve">. </w:t>
      </w:r>
      <w:r>
        <w:t xml:space="preserve">Only around 3% of dog runs are drug tested so we believe the real number of drugged dogs will be significantly higher. </w:t>
      </w:r>
    </w:p>
    <w:p w:rsidR="009572B2" w:rsidRDefault="009572B2" w:rsidP="009572B2"/>
    <w:p w:rsidR="005F666A" w:rsidRDefault="005F666A" w:rsidP="009572B2">
      <w:r>
        <w:t xml:space="preserve">I am ashamed that the Scottish Government continues to condone this animal cruelty while claiming that animal welfare is a priority. </w:t>
      </w:r>
    </w:p>
    <w:p w:rsidR="005F666A" w:rsidRDefault="005F666A" w:rsidP="009572B2"/>
    <w:p w:rsidR="009572B2" w:rsidRDefault="00C8113C" w:rsidP="009572B2">
      <w:r>
        <w:t>As your constituent I would appreciate my views being represented at the upcoming RAINE Committee on 20</w:t>
      </w:r>
      <w:r w:rsidRPr="00C8113C">
        <w:rPr>
          <w:vertAlign w:val="superscript"/>
        </w:rPr>
        <w:t>th</w:t>
      </w:r>
      <w:r>
        <w:t xml:space="preserve"> April 2022. </w:t>
      </w:r>
      <w:r w:rsidR="009572B2">
        <w:t xml:space="preserve"> Please don’t hesitate to contact me if you need any further information. </w:t>
      </w:r>
    </w:p>
    <w:p w:rsidR="009572B2" w:rsidRDefault="009572B2" w:rsidP="009572B2"/>
    <w:p w:rsidR="008213D3" w:rsidRDefault="009572B2" w:rsidP="009572B2">
      <w:r>
        <w:t>Kind regards,</w:t>
      </w:r>
    </w:p>
    <w:p w:rsidR="001C4655" w:rsidRDefault="001C4655" w:rsidP="009572B2"/>
    <w:p w:rsidR="001C4655" w:rsidRDefault="001C4655" w:rsidP="009572B2">
      <w:r>
        <w:t>{Sign}</w:t>
      </w:r>
    </w:p>
    <w:sectPr w:rsidR="001C4655" w:rsidSect="000B48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B2"/>
    <w:rsid w:val="000B48AF"/>
    <w:rsid w:val="001243E7"/>
    <w:rsid w:val="001C3BBE"/>
    <w:rsid w:val="001C4655"/>
    <w:rsid w:val="005F666A"/>
    <w:rsid w:val="0068038A"/>
    <w:rsid w:val="008C7766"/>
    <w:rsid w:val="009572B2"/>
    <w:rsid w:val="00C8113C"/>
    <w:rsid w:val="00E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11FE"/>
  <w14:defaultImageDpi w14:val="32767"/>
  <w15:chartTrackingRefBased/>
  <w15:docId w15:val="{AA2FDBC9-CFBA-C041-884B-A0B31EF9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 Broon</dc:creator>
  <cp:keywords/>
  <dc:description/>
  <cp:lastModifiedBy>Jax Broon</cp:lastModifiedBy>
  <cp:revision>1</cp:revision>
  <dcterms:created xsi:type="dcterms:W3CDTF">2022-04-05T16:00:00Z</dcterms:created>
  <dcterms:modified xsi:type="dcterms:W3CDTF">2022-04-05T16:41:00Z</dcterms:modified>
</cp:coreProperties>
</file>